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96D0" w14:textId="77777777" w:rsidR="00311236" w:rsidRPr="00311236" w:rsidRDefault="00F92EBC" w:rsidP="003112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236">
        <w:rPr>
          <w:rFonts w:ascii="Times New Roman" w:hAnsi="Times New Roman" w:cs="Times New Roman"/>
          <w:sz w:val="28"/>
          <w:szCs w:val="28"/>
        </w:rPr>
        <w:t xml:space="preserve">Сведения о состоявшемся заседании Комиссии, </w:t>
      </w:r>
    </w:p>
    <w:p w14:paraId="39988F71" w14:textId="4DD2DD74" w:rsidR="00CB6E75" w:rsidRPr="00311236" w:rsidRDefault="00F92EBC" w:rsidP="003112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1236">
        <w:rPr>
          <w:rFonts w:ascii="Times New Roman" w:hAnsi="Times New Roman" w:cs="Times New Roman"/>
          <w:sz w:val="28"/>
          <w:szCs w:val="28"/>
        </w:rPr>
        <w:t>рассмотренных вопросах и принятых решениях</w:t>
      </w:r>
    </w:p>
    <w:p w14:paraId="4FE55E76" w14:textId="0514205C" w:rsidR="00F92EBC" w:rsidRPr="00311236" w:rsidRDefault="00F92EBC" w:rsidP="00311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236">
        <w:rPr>
          <w:rFonts w:ascii="Times New Roman" w:hAnsi="Times New Roman" w:cs="Times New Roman"/>
          <w:sz w:val="28"/>
          <w:szCs w:val="28"/>
        </w:rPr>
        <w:t>0</w:t>
      </w:r>
      <w:r w:rsidR="00D64B23">
        <w:rPr>
          <w:rFonts w:ascii="Times New Roman" w:hAnsi="Times New Roman" w:cs="Times New Roman"/>
          <w:sz w:val="28"/>
          <w:szCs w:val="28"/>
        </w:rPr>
        <w:t>2</w:t>
      </w:r>
      <w:r w:rsidRPr="00311236">
        <w:rPr>
          <w:rFonts w:ascii="Times New Roman" w:hAnsi="Times New Roman" w:cs="Times New Roman"/>
          <w:sz w:val="28"/>
          <w:szCs w:val="28"/>
        </w:rPr>
        <w:t>.12.2025 г.</w:t>
      </w:r>
    </w:p>
    <w:p w14:paraId="6AFF814C" w14:textId="77777777" w:rsidR="00311236" w:rsidRPr="00311236" w:rsidRDefault="00311236" w:rsidP="00311236">
      <w:pPr>
        <w:spacing w:after="0" w:line="240" w:lineRule="auto"/>
        <w:rPr>
          <w:rFonts w:ascii="Times New Roman" w:hAnsi="Times New Roman" w:cs="Times New Roman"/>
        </w:rPr>
      </w:pPr>
    </w:p>
    <w:p w14:paraId="61EFBF7D" w14:textId="69DB6308" w:rsidR="00311236" w:rsidRPr="00311236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>Вопрос 1. Рассмотрение материалов проверки достоверности и полноты сведений о доходах, об имуществе и обязательствах имущественного характера, представленных муниципальным служащим органа местного самоуправления «Комитет по архитектуре и градостроительству Каменск-Уральского городского округа»</w:t>
      </w:r>
      <w:r w:rsidR="00311236">
        <w:rPr>
          <w:rFonts w:ascii="Times New Roman" w:eastAsia="Calibri" w:hAnsi="Times New Roman" w:cs="Times New Roman"/>
        </w:rPr>
        <w:t>.</w:t>
      </w:r>
    </w:p>
    <w:p w14:paraId="300134EC" w14:textId="0879CFD9" w:rsidR="00F92EBC" w:rsidRPr="00311236" w:rsidRDefault="00F92EBC" w:rsidP="0031123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11236">
        <w:rPr>
          <w:rFonts w:ascii="Times New Roman" w:hAnsi="Times New Roman" w:cs="Times New Roman"/>
        </w:rPr>
        <w:t>Решение Комиссии:</w:t>
      </w:r>
    </w:p>
    <w:p w14:paraId="6F62A2C1" w14:textId="43BAE439" w:rsidR="00F92EBC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>На основании подпункта «а» пункта 4.8, пункта 4.17 Положения о комиссии по соблюдению требований к служебному поведению</w:t>
      </w:r>
      <w:r w:rsidRPr="00311236">
        <w:rPr>
          <w:rFonts w:ascii="Times New Roman" w:hAnsi="Times New Roman" w:cs="Times New Roman"/>
        </w:rPr>
        <w:t xml:space="preserve"> </w:t>
      </w:r>
      <w:r w:rsidRPr="00311236">
        <w:rPr>
          <w:rFonts w:ascii="Times New Roman" w:eastAsia="Calibri" w:hAnsi="Times New Roman" w:cs="Times New Roman"/>
        </w:rPr>
        <w:t>муниципальных служащих  и урегулированию конфликта интересов органа местного самоуправления «Комитет по архитектуре и градостроительству Каменск-Уральского городского округа» установить, что сведения о доходах, представленные муниципальным служащим</w:t>
      </w:r>
      <w:r w:rsidRPr="00311236">
        <w:rPr>
          <w:rFonts w:ascii="Times New Roman" w:hAnsi="Times New Roman" w:cs="Times New Roman"/>
        </w:rPr>
        <w:t xml:space="preserve">, </w:t>
      </w:r>
      <w:r w:rsidRPr="00311236">
        <w:rPr>
          <w:rFonts w:ascii="Times New Roman" w:eastAsia="Calibri" w:hAnsi="Times New Roman" w:cs="Times New Roman"/>
        </w:rPr>
        <w:t>являются достоверными и полными.</w:t>
      </w:r>
    </w:p>
    <w:p w14:paraId="1145C35E" w14:textId="77777777" w:rsidR="00311236" w:rsidRPr="00311236" w:rsidRDefault="00311236" w:rsidP="003112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722E98" w14:textId="520D78AD" w:rsidR="00311236" w:rsidRPr="00311236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>Вопрос 2.  Рассмотрение материалов проверки достоверности и полноты сведений о доходах, об имуществе и обязательствах имущественного характера, представленных муниципальным служащим органа местного самоуправления «Комитет по архитектуре и градостроительству Каменск-Уральского городского округа»</w:t>
      </w:r>
      <w:r w:rsidR="00311236">
        <w:rPr>
          <w:rFonts w:ascii="Times New Roman" w:eastAsia="Calibri" w:hAnsi="Times New Roman" w:cs="Times New Roman"/>
        </w:rPr>
        <w:t>.</w:t>
      </w:r>
    </w:p>
    <w:p w14:paraId="64A06FE3" w14:textId="77777777" w:rsidR="00311236" w:rsidRDefault="00F92EBC" w:rsidP="0031123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11236">
        <w:rPr>
          <w:rFonts w:ascii="Times New Roman" w:hAnsi="Times New Roman" w:cs="Times New Roman"/>
        </w:rPr>
        <w:t xml:space="preserve">Решение Комиссии: </w:t>
      </w:r>
    </w:p>
    <w:p w14:paraId="0D4F1F7A" w14:textId="46069EEB" w:rsidR="00F92EBC" w:rsidRPr="00311236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>На основании подпункта «б» пункта 4.8, пунктов 4.13, 4.17 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Pr="00311236">
        <w:rPr>
          <w:rFonts w:ascii="Times New Roman" w:hAnsi="Times New Roman" w:cs="Times New Roman"/>
        </w:rPr>
        <w:t xml:space="preserve"> </w:t>
      </w:r>
      <w:r w:rsidRPr="00311236">
        <w:rPr>
          <w:rFonts w:ascii="Times New Roman" w:eastAsia="Calibri" w:hAnsi="Times New Roman" w:cs="Times New Roman"/>
        </w:rPr>
        <w:t>органа местного самоуправления «Комитет по архитектуре и градостроительству Каменск-Уральского городского округа» установить, что сведения о доходах, представленные муниципальным служащим, являются неполными.</w:t>
      </w:r>
    </w:p>
    <w:p w14:paraId="240A9C91" w14:textId="5B98FEEE" w:rsidR="00F92EBC" w:rsidRDefault="00F92EBC" w:rsidP="003112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 xml:space="preserve">     </w:t>
      </w:r>
      <w:r w:rsidR="00311236">
        <w:rPr>
          <w:rFonts w:ascii="Times New Roman" w:eastAsia="Calibri" w:hAnsi="Times New Roman" w:cs="Times New Roman"/>
        </w:rPr>
        <w:tab/>
      </w:r>
      <w:r w:rsidRPr="00311236">
        <w:rPr>
          <w:rFonts w:ascii="Times New Roman" w:eastAsia="Calibri" w:hAnsi="Times New Roman" w:cs="Times New Roman"/>
        </w:rPr>
        <w:t>Учитывая, что в  результате проведенной проверки обстоятельств, свидетельствующих о наличии признаков преступления или административного правонарушения не установлено, а также безукоризненного соблюдения других ограничений и запретов, установленных в целях противодействия коррупции муниципальным служащим, рекомендовать не применять к муниципальному служащему меры дисциплинарной ответственности, указать на недопустимость впредь нарушений требований законодательства о противодействии коррупции.</w:t>
      </w:r>
      <w:r w:rsidR="00311236">
        <w:rPr>
          <w:rFonts w:ascii="Times New Roman" w:eastAsia="Calibri" w:hAnsi="Times New Roman" w:cs="Times New Roman"/>
        </w:rPr>
        <w:tab/>
      </w:r>
    </w:p>
    <w:p w14:paraId="10A235E3" w14:textId="77777777" w:rsidR="00311236" w:rsidRPr="00311236" w:rsidRDefault="00311236" w:rsidP="003112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205A575" w14:textId="39FA0DC5" w:rsidR="00F92EBC" w:rsidRPr="00311236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>Вопрос 3. Рассмотрение материалов проверки достоверности и полноты сведений о доходах, об имуществе и обязательствах имущественного характера, представленных муниципальным служащим органа местного самоуправления «Комитет по архитектуре и градостроительству Каменск-Уральского городского округа»</w:t>
      </w:r>
      <w:r w:rsidR="00311236">
        <w:rPr>
          <w:rFonts w:ascii="Times New Roman" w:eastAsia="Calibri" w:hAnsi="Times New Roman" w:cs="Times New Roman"/>
        </w:rPr>
        <w:t>.</w:t>
      </w:r>
    </w:p>
    <w:p w14:paraId="60703628" w14:textId="48EF2345" w:rsidR="00F92EBC" w:rsidRPr="00311236" w:rsidRDefault="00F92EBC" w:rsidP="003112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hAnsi="Times New Roman" w:cs="Times New Roman"/>
        </w:rPr>
        <w:t xml:space="preserve">Решение Комиссии: </w:t>
      </w:r>
      <w:r w:rsidRPr="00311236">
        <w:rPr>
          <w:rFonts w:ascii="Times New Roman" w:eastAsia="Calibri" w:hAnsi="Times New Roman" w:cs="Times New Roman"/>
        </w:rPr>
        <w:t>На основании подпунктов «а», «б»  пункта 4.8, пунктов 4.13, 4.17 Положения о комиссии по соблюдению требований к служебному поведению</w:t>
      </w:r>
      <w:r w:rsidRPr="00311236">
        <w:rPr>
          <w:rFonts w:ascii="Times New Roman" w:hAnsi="Times New Roman" w:cs="Times New Roman"/>
        </w:rPr>
        <w:t xml:space="preserve"> </w:t>
      </w:r>
      <w:r w:rsidRPr="00311236">
        <w:rPr>
          <w:rFonts w:ascii="Times New Roman" w:eastAsia="Calibri" w:hAnsi="Times New Roman" w:cs="Times New Roman"/>
        </w:rPr>
        <w:t xml:space="preserve">муниципальных служащих и урегулированию конфликта интересов органа местного самоуправления «Комитет по архитектуре и градостроительству Каменск-Уральского городского округа» установить, что сведения о доходах </w:t>
      </w:r>
      <w:r w:rsidR="00311236" w:rsidRPr="00311236">
        <w:rPr>
          <w:rFonts w:ascii="Times New Roman" w:eastAsia="Calibri" w:hAnsi="Times New Roman" w:cs="Times New Roman"/>
        </w:rPr>
        <w:t>муниципальным служащим</w:t>
      </w:r>
      <w:r w:rsidRPr="00311236">
        <w:rPr>
          <w:rFonts w:ascii="Times New Roman" w:eastAsia="Calibri" w:hAnsi="Times New Roman" w:cs="Times New Roman"/>
        </w:rPr>
        <w:t>, являются достоверными, но неполными.</w:t>
      </w:r>
    </w:p>
    <w:p w14:paraId="4BDA7579" w14:textId="1928ECB4" w:rsidR="00F92EBC" w:rsidRPr="00311236" w:rsidRDefault="00F92EBC" w:rsidP="0031123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1236">
        <w:rPr>
          <w:rFonts w:ascii="Times New Roman" w:eastAsia="Calibri" w:hAnsi="Times New Roman" w:cs="Times New Roman"/>
        </w:rPr>
        <w:t xml:space="preserve">    </w:t>
      </w:r>
      <w:r w:rsidR="00311236">
        <w:rPr>
          <w:rFonts w:ascii="Times New Roman" w:eastAsia="Calibri" w:hAnsi="Times New Roman" w:cs="Times New Roman"/>
        </w:rPr>
        <w:tab/>
      </w:r>
      <w:r w:rsidRPr="00311236">
        <w:rPr>
          <w:rFonts w:ascii="Times New Roman" w:eastAsia="Calibri" w:hAnsi="Times New Roman" w:cs="Times New Roman"/>
        </w:rPr>
        <w:t xml:space="preserve">Учитывая, что в  результате проведенной проверки обстоятельств, свидетельствующих о наличии признаков преступления или административного правонарушения не установлено, а также безукоризненного соблюдения других ограничений и запретов, установленных в целях противодействия коррупции </w:t>
      </w:r>
      <w:r w:rsidR="00311236" w:rsidRPr="00311236">
        <w:rPr>
          <w:rFonts w:ascii="Times New Roman" w:eastAsia="Calibri" w:hAnsi="Times New Roman" w:cs="Times New Roman"/>
        </w:rPr>
        <w:t>муниципальным служащим</w:t>
      </w:r>
      <w:r w:rsidRPr="00311236">
        <w:rPr>
          <w:rFonts w:ascii="Times New Roman" w:eastAsia="Calibri" w:hAnsi="Times New Roman" w:cs="Times New Roman"/>
        </w:rPr>
        <w:t xml:space="preserve">, рекомендовать не применять к муниципальному служащему меры дисциплинарной ответственности, указать на недопустимость впредь нарушений требований законодательства о противодействии коррупции.  </w:t>
      </w:r>
    </w:p>
    <w:sectPr w:rsidR="00F92EBC" w:rsidRPr="00311236" w:rsidSect="003112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A0C"/>
    <w:multiLevelType w:val="multilevel"/>
    <w:tmpl w:val="AE9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097001"/>
    <w:multiLevelType w:val="hybridMultilevel"/>
    <w:tmpl w:val="0EE2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944073">
    <w:abstractNumId w:val="0"/>
  </w:num>
  <w:num w:numId="2" w16cid:durableId="341474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75"/>
    <w:rsid w:val="00311236"/>
    <w:rsid w:val="00CB6E75"/>
    <w:rsid w:val="00D64B23"/>
    <w:rsid w:val="00DC5563"/>
    <w:rsid w:val="00F92EBC"/>
    <w:rsid w:val="00F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F23E"/>
  <w15:chartTrackingRefBased/>
  <w15:docId w15:val="{A74E092B-B419-4A55-965F-8F40844D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6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B6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E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E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E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E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E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E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E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E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E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E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6E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Шишарина Н.А.</dc:creator>
  <cp:keywords/>
  <dc:description/>
  <cp:lastModifiedBy>Шишарина Н.А.</cp:lastModifiedBy>
  <cp:revision>5</cp:revision>
  <dcterms:created xsi:type="dcterms:W3CDTF">2025-12-05T05:45:00Z</dcterms:created>
  <dcterms:modified xsi:type="dcterms:W3CDTF">2025-12-05T06:04:00Z</dcterms:modified>
</cp:coreProperties>
</file>