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71E" w:rsidRDefault="00C22589" w:rsidP="00C22589">
      <w:pPr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 xml:space="preserve">                                                                                </w:t>
      </w:r>
      <w:bookmarkStart w:id="0" w:name="_GoBack"/>
      <w:bookmarkEnd w:id="0"/>
      <w:r w:rsidR="00A57B2D">
        <w:rPr>
          <w:rFonts w:ascii="Liberation Serif" w:hAnsi="Liberation Serif" w:cs="Liberation Serif"/>
        </w:rPr>
        <w:t>Приложение № 2</w:t>
      </w:r>
    </w:p>
    <w:p w:rsidR="00C22589" w:rsidRDefault="00A57B2D" w:rsidP="00C22589">
      <w:pPr>
        <w:tabs>
          <w:tab w:val="left" w:pos="9923"/>
        </w:tabs>
        <w:ind w:left="4820" w:right="-1"/>
        <w:rPr>
          <w:rFonts w:ascii="Liberation Serif" w:eastAsia="Times New Roman" w:hAnsi="Liberation Serif" w:cs="Liberation Serif"/>
          <w:lang w:eastAsia="ru-RU"/>
        </w:rPr>
      </w:pPr>
      <w:r>
        <w:rPr>
          <w:rFonts w:ascii="Liberation Serif" w:eastAsia="Times New Roman" w:hAnsi="Liberation Serif" w:cs="Liberation Serif"/>
          <w:lang w:eastAsia="ru-RU"/>
        </w:rPr>
        <w:t>к Административному регламенту предоставления муниципальной услуги «Направление уведомления о планируемом сносе объекта капитального строительства и уведомления о завершении сноса объе</w:t>
      </w:r>
      <w:r w:rsidR="00C22589">
        <w:rPr>
          <w:rFonts w:ascii="Liberation Serif" w:eastAsia="Times New Roman" w:hAnsi="Liberation Serif" w:cs="Liberation Serif"/>
          <w:lang w:eastAsia="ru-RU"/>
        </w:rPr>
        <w:t>кта капитального строительства»</w:t>
      </w:r>
    </w:p>
    <w:p w:rsidR="00C22589" w:rsidRPr="00B60A3D" w:rsidRDefault="00C22589" w:rsidP="00C22589">
      <w:pPr>
        <w:tabs>
          <w:tab w:val="left" w:pos="9923"/>
        </w:tabs>
        <w:ind w:left="4820" w:right="-1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  <w:bCs/>
          <w:i/>
        </w:rPr>
        <w:t>(в редакции приказа от 23.12.2022 № 177</w:t>
      </w:r>
      <w:r w:rsidRPr="00B60A3D">
        <w:rPr>
          <w:rFonts w:ascii="Liberation Serif" w:hAnsi="Liberation Serif" w:cs="Liberation Serif"/>
          <w:bCs/>
          <w:i/>
        </w:rPr>
        <w:t>)</w:t>
      </w:r>
    </w:p>
    <w:p w:rsidR="00D3371E" w:rsidRDefault="00D3371E" w:rsidP="00C22589">
      <w:pPr>
        <w:ind w:left="5103"/>
        <w:rPr>
          <w:rFonts w:ascii="Liberation Serif" w:eastAsia="Times New Roman" w:hAnsi="Liberation Serif" w:cs="Liberation Serif"/>
          <w:lang w:eastAsia="ru-RU"/>
        </w:rPr>
      </w:pPr>
    </w:p>
    <w:p w:rsidR="00D3371E" w:rsidRDefault="00A57B2D">
      <w:pPr>
        <w:spacing w:before="120" w:after="240"/>
        <w:jc w:val="center"/>
        <w:rPr>
          <w:rFonts w:ascii="Liberation Serif" w:hAnsi="Liberation Serif" w:cs="Liberation Serif"/>
          <w:b/>
          <w:bCs/>
        </w:rPr>
      </w:pPr>
      <w:r>
        <w:rPr>
          <w:rFonts w:ascii="Liberation Serif" w:hAnsi="Liberation Serif" w:cs="Liberation Serif"/>
          <w:b/>
          <w:bCs/>
        </w:rPr>
        <w:t>Уведомление о завершении сноса объекта капитального строительства</w:t>
      </w:r>
    </w:p>
    <w:tbl>
      <w:tblPr>
        <w:tblW w:w="3346" w:type="dxa"/>
        <w:jc w:val="righ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7"/>
        <w:gridCol w:w="397"/>
        <w:gridCol w:w="255"/>
        <w:gridCol w:w="1361"/>
        <w:gridCol w:w="369"/>
        <w:gridCol w:w="397"/>
        <w:gridCol w:w="340"/>
      </w:tblGrid>
      <w:tr w:rsidR="00D3371E">
        <w:trPr>
          <w:jc w:val="right"/>
        </w:trPr>
        <w:tc>
          <w:tcPr>
            <w:tcW w:w="227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A57B2D">
            <w:pPr>
              <w:jc w:val="right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«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D3371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5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A57B2D">
            <w:pPr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»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D3371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36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A57B2D">
            <w:pPr>
              <w:jc w:val="right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D3371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340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г.</w:t>
            </w:r>
          </w:p>
        </w:tc>
      </w:tr>
    </w:tbl>
    <w:p w:rsidR="00D3371E" w:rsidRDefault="00D3371E">
      <w:pPr>
        <w:spacing w:before="240"/>
        <w:jc w:val="center"/>
        <w:rPr>
          <w:rFonts w:ascii="Liberation Serif" w:hAnsi="Liberation Serif" w:cs="Liberation Serif"/>
        </w:rPr>
      </w:pPr>
    </w:p>
    <w:p w:rsidR="00D3371E" w:rsidRDefault="00D3371E">
      <w:pPr>
        <w:pBdr>
          <w:top w:val="single" w:sz="4" w:space="1" w:color="000000"/>
        </w:pBdr>
        <w:rPr>
          <w:rFonts w:ascii="Liberation Serif" w:hAnsi="Liberation Serif" w:cs="Liberation Serif"/>
        </w:rPr>
      </w:pPr>
    </w:p>
    <w:p w:rsidR="00D3371E" w:rsidRDefault="00D3371E">
      <w:pPr>
        <w:jc w:val="center"/>
        <w:rPr>
          <w:rFonts w:ascii="Liberation Serif" w:hAnsi="Liberation Serif" w:cs="Liberation Serif"/>
        </w:rPr>
      </w:pPr>
    </w:p>
    <w:p w:rsidR="00D3371E" w:rsidRDefault="00A57B2D">
      <w:pPr>
        <w:pBdr>
          <w:top w:val="single" w:sz="4" w:space="1" w:color="000000"/>
        </w:pBdr>
        <w:spacing w:after="240"/>
        <w:jc w:val="center"/>
        <w:rPr>
          <w:rFonts w:ascii="Liberation Serif" w:hAnsi="Liberation Serif" w:cs="Liberation Serif"/>
          <w:sz w:val="22"/>
          <w:szCs w:val="22"/>
        </w:rPr>
      </w:pPr>
      <w:r>
        <w:rPr>
          <w:rFonts w:ascii="Liberation Serif" w:hAnsi="Liberation Serif" w:cs="Liberation Serif"/>
          <w:sz w:val="22"/>
          <w:szCs w:val="22"/>
        </w:rPr>
        <w:t>(наименование органа местного самоуправления поселения, городского округа по месту нахождения</w:t>
      </w:r>
      <w:r>
        <w:rPr>
          <w:rFonts w:ascii="Liberation Serif" w:hAnsi="Liberation Serif" w:cs="Liberation Serif"/>
          <w:sz w:val="22"/>
          <w:szCs w:val="22"/>
        </w:rPr>
        <w:br/>
        <w:t>земельного участка, на котором располагался снесенный объект капитального строительства, или</w:t>
      </w:r>
      <w:r>
        <w:rPr>
          <w:rFonts w:ascii="Liberation Serif" w:hAnsi="Liberation Serif" w:cs="Liberation Serif"/>
          <w:sz w:val="22"/>
          <w:szCs w:val="22"/>
        </w:rPr>
        <w:br/>
        <w:t xml:space="preserve">в случае, если такой земельный участок находится на межселенной территории, – наименование органа </w:t>
      </w:r>
      <w:r>
        <w:rPr>
          <w:rFonts w:ascii="Liberation Serif" w:hAnsi="Liberation Serif" w:cs="Liberation Serif"/>
          <w:sz w:val="22"/>
          <w:szCs w:val="22"/>
        </w:rPr>
        <w:br/>
        <w:t>местного самоуправления муниципального района)</w:t>
      </w:r>
    </w:p>
    <w:p w:rsidR="00D3371E" w:rsidRDefault="00A57B2D">
      <w:pPr>
        <w:spacing w:after="120"/>
        <w:jc w:val="center"/>
        <w:rPr>
          <w:rFonts w:ascii="Liberation Serif" w:hAnsi="Liberation Serif" w:cs="Liberation Serif"/>
          <w:b/>
          <w:bCs/>
        </w:rPr>
      </w:pPr>
      <w:r>
        <w:rPr>
          <w:rFonts w:ascii="Liberation Serif" w:hAnsi="Liberation Serif" w:cs="Liberation Serif"/>
          <w:b/>
          <w:bCs/>
        </w:rPr>
        <w:t>1. Сведения о застройщике, техническом заказчике</w:t>
      </w:r>
    </w:p>
    <w:tbl>
      <w:tblPr>
        <w:tblW w:w="991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3799"/>
        <w:gridCol w:w="5268"/>
      </w:tblGrid>
      <w:tr w:rsidR="00D3371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Сведения о физическом лице, в случае если застройщиком является физическое лицо: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3371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1.1.1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Фамилия, имя, отчество (при наличии)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3371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1.1.2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Место жительства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3371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1.1.3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Реквизиты документа, удостоверяющего личность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3371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Сведения о юридическом лице, в случае если застройщиком или техническим заказчиком является юридическое лицо: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3371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1.2.1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Наименование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3371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1.2.2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Место нахождения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3371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1.2.3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Государственный регистрационный номер записи</w:t>
            </w:r>
            <w:r>
              <w:rPr>
                <w:rFonts w:ascii="Liberation Serif" w:hAnsi="Liberation Serif" w:cs="Liberation Serif"/>
              </w:rPr>
              <w:br/>
              <w:t>о государственной регистрации юридического лица в едином государственном реестре юридических лиц, за исключением случая, если заявителем является иностранное юридическое лицо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3371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1.2.4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Идентификационный номер налогоплательщика, за исключением случая, если заявителем является иностранное юридическое лицо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</w:tbl>
    <w:p w:rsidR="00D3371E" w:rsidRDefault="00A57B2D">
      <w:pPr>
        <w:spacing w:before="120" w:after="120"/>
        <w:jc w:val="center"/>
        <w:rPr>
          <w:rFonts w:ascii="Liberation Serif" w:hAnsi="Liberation Serif" w:cs="Liberation Serif"/>
          <w:b/>
          <w:bCs/>
        </w:rPr>
      </w:pPr>
      <w:r>
        <w:rPr>
          <w:rFonts w:ascii="Liberation Serif" w:hAnsi="Liberation Serif" w:cs="Liberation Serif"/>
          <w:b/>
          <w:bCs/>
        </w:rPr>
        <w:t>2. Сведения о земельном участке</w:t>
      </w:r>
    </w:p>
    <w:tbl>
      <w:tblPr>
        <w:tblW w:w="991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3799"/>
        <w:gridCol w:w="5268"/>
      </w:tblGrid>
      <w:tr w:rsidR="00D3371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2.1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Кадастровый номер земельного участка (при наличии)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3371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lastRenderedPageBreak/>
              <w:t>2.2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Адрес или описание местоположения земельного участка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3371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2.3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Сведения о праве застройщика</w:t>
            </w:r>
            <w:r>
              <w:rPr>
                <w:rFonts w:ascii="Liberation Serif" w:hAnsi="Liberation Serif" w:cs="Liberation Serif"/>
              </w:rPr>
              <w:br/>
              <w:t>на земельный участок (правоустанавливающие документы)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3371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2.4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Сведения о наличии прав иных лиц на земельный участок (при наличии таких лиц)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</w:tbl>
    <w:p w:rsidR="00D3371E" w:rsidRDefault="00A57B2D">
      <w:pPr>
        <w:spacing w:before="240"/>
        <w:ind w:firstLine="567"/>
        <w:jc w:val="both"/>
      </w:pPr>
      <w:r>
        <w:rPr>
          <w:rFonts w:ascii="Liberation Serif" w:hAnsi="Liberation Serif" w:cs="Liberation Serif"/>
          <w:bCs/>
        </w:rPr>
        <w:t>Настоящим уведомляю о сносе объекта капитального строительства</w:t>
      </w:r>
      <w:r>
        <w:rPr>
          <w:rFonts w:ascii="Liberation Serif" w:hAnsi="Liberation Serif" w:cs="Liberation Serif"/>
          <w:bCs/>
        </w:rPr>
        <w:br/>
      </w:r>
    </w:p>
    <w:tbl>
      <w:tblPr>
        <w:tblW w:w="992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04"/>
        <w:gridCol w:w="3119"/>
      </w:tblGrid>
      <w:tr w:rsidR="00D3371E">
        <w:tc>
          <w:tcPr>
            <w:tcW w:w="6804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D3371E">
            <w:pPr>
              <w:rPr>
                <w:rFonts w:ascii="Liberation Serif" w:hAnsi="Liberation Serif" w:cs="Liberation Serif"/>
                <w:bCs/>
              </w:rPr>
            </w:pPr>
          </w:p>
        </w:tc>
        <w:tc>
          <w:tcPr>
            <w:tcW w:w="311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A57B2D">
            <w:pPr>
              <w:rPr>
                <w:rFonts w:ascii="Liberation Serif" w:hAnsi="Liberation Serif" w:cs="Liberation Serif"/>
                <w:bCs/>
              </w:rPr>
            </w:pPr>
            <w:r>
              <w:rPr>
                <w:rFonts w:ascii="Liberation Serif" w:hAnsi="Liberation Serif" w:cs="Liberation Serif"/>
                <w:bCs/>
              </w:rPr>
              <w:t>, указанного в уведомлении</w:t>
            </w:r>
          </w:p>
        </w:tc>
      </w:tr>
    </w:tbl>
    <w:p w:rsidR="00D3371E" w:rsidRDefault="00A57B2D">
      <w:pPr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>(кадастровый номер объекта капитального строительства (при наличии)</w:t>
      </w:r>
    </w:p>
    <w:tbl>
      <w:tblPr>
        <w:tblW w:w="365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"/>
        <w:gridCol w:w="114"/>
        <w:gridCol w:w="454"/>
        <w:gridCol w:w="255"/>
        <w:gridCol w:w="1361"/>
        <w:gridCol w:w="369"/>
        <w:gridCol w:w="397"/>
        <w:gridCol w:w="397"/>
      </w:tblGrid>
      <w:tr w:rsidR="00D3371E">
        <w:tc>
          <w:tcPr>
            <w:tcW w:w="31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A57B2D">
            <w:pPr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от</w:t>
            </w:r>
          </w:p>
        </w:tc>
        <w:tc>
          <w:tcPr>
            <w:tcW w:w="11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A57B2D">
            <w:pPr>
              <w:jc w:val="right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«</w:t>
            </w:r>
          </w:p>
        </w:tc>
        <w:tc>
          <w:tcPr>
            <w:tcW w:w="454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D3371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5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A57B2D">
            <w:pPr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»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D3371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36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A57B2D">
            <w:pPr>
              <w:jc w:val="right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D3371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397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A57B2D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г.</w:t>
            </w:r>
          </w:p>
        </w:tc>
      </w:tr>
    </w:tbl>
    <w:p w:rsidR="00D3371E" w:rsidRDefault="00A57B2D">
      <w:pPr>
        <w:spacing w:before="120"/>
      </w:pPr>
      <w:r>
        <w:rPr>
          <w:rFonts w:ascii="Liberation Serif" w:hAnsi="Liberation Serif" w:cs="Liberation Serif"/>
          <w:bCs/>
        </w:rPr>
        <w:t>о планируемом сносе объекта капитального строительства</w:t>
      </w:r>
    </w:p>
    <w:p w:rsidR="00D3371E" w:rsidRDefault="00A57B2D">
      <w:pPr>
        <w:spacing w:after="240"/>
        <w:ind w:left="323" w:right="990"/>
        <w:jc w:val="right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>(дата направления)</w:t>
      </w:r>
    </w:p>
    <w:p w:rsidR="00D3371E" w:rsidRDefault="00A57B2D">
      <w:pPr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 xml:space="preserve">Почтовый адрес и (или) адрес электронной почты для связи:  </w:t>
      </w:r>
    </w:p>
    <w:p w:rsidR="00D3371E" w:rsidRDefault="00D3371E">
      <w:pPr>
        <w:pBdr>
          <w:top w:val="single" w:sz="4" w:space="1" w:color="000000"/>
        </w:pBdr>
        <w:ind w:left="6341"/>
        <w:rPr>
          <w:rFonts w:ascii="Liberation Serif" w:hAnsi="Liberation Serif" w:cs="Liberation Serif"/>
        </w:rPr>
      </w:pPr>
    </w:p>
    <w:p w:rsidR="00D3371E" w:rsidRDefault="00D3371E">
      <w:pPr>
        <w:rPr>
          <w:rFonts w:ascii="Liberation Serif" w:hAnsi="Liberation Serif" w:cs="Liberation Serif"/>
        </w:rPr>
      </w:pPr>
    </w:p>
    <w:p w:rsidR="00D3371E" w:rsidRDefault="00D3371E">
      <w:pPr>
        <w:pBdr>
          <w:top w:val="single" w:sz="4" w:space="1" w:color="000000"/>
        </w:pBdr>
        <w:spacing w:after="480"/>
        <w:rPr>
          <w:rFonts w:ascii="Liberation Serif" w:hAnsi="Liberation Serif" w:cs="Liberation Serif"/>
        </w:rPr>
      </w:pPr>
    </w:p>
    <w:p w:rsidR="00D3371E" w:rsidRDefault="00A57B2D">
      <w:pPr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 xml:space="preserve">Настоящим уведомлением я  </w:t>
      </w:r>
    </w:p>
    <w:p w:rsidR="00D3371E" w:rsidRDefault="00D3371E">
      <w:pPr>
        <w:pBdr>
          <w:top w:val="single" w:sz="4" w:space="1" w:color="000000"/>
        </w:pBdr>
        <w:ind w:left="3011"/>
        <w:rPr>
          <w:rFonts w:ascii="Liberation Serif" w:hAnsi="Liberation Serif" w:cs="Liberation Serif"/>
        </w:rPr>
      </w:pPr>
    </w:p>
    <w:p w:rsidR="00D3371E" w:rsidRDefault="00D3371E">
      <w:pPr>
        <w:rPr>
          <w:rFonts w:ascii="Liberation Serif" w:hAnsi="Liberation Serif" w:cs="Liberation Serif"/>
        </w:rPr>
      </w:pPr>
    </w:p>
    <w:p w:rsidR="00D3371E" w:rsidRDefault="00A57B2D">
      <w:pPr>
        <w:pBdr>
          <w:top w:val="single" w:sz="4" w:space="1" w:color="000000"/>
        </w:pBdr>
        <w:jc w:val="center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>(фамилия, имя, отчество (при наличии)</w:t>
      </w:r>
    </w:p>
    <w:p w:rsidR="00D3371E" w:rsidRDefault="00D3371E">
      <w:pPr>
        <w:spacing w:after="240"/>
        <w:jc w:val="both"/>
        <w:rPr>
          <w:rFonts w:ascii="Liberation Serif" w:hAnsi="Liberation Serif" w:cs="Liberation Serif"/>
        </w:rPr>
      </w:pPr>
    </w:p>
    <w:p w:rsidR="00D3371E" w:rsidRDefault="00A57B2D">
      <w:pPr>
        <w:spacing w:after="240"/>
        <w:jc w:val="both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>даю согласие на обработку персональных данных (в случае если застройщиком является физическое лицо).</w:t>
      </w:r>
    </w:p>
    <w:tbl>
      <w:tblPr>
        <w:tblW w:w="989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35"/>
        <w:gridCol w:w="218"/>
        <w:gridCol w:w="1694"/>
        <w:gridCol w:w="218"/>
        <w:gridCol w:w="3826"/>
      </w:tblGrid>
      <w:tr w:rsidR="00D3371E">
        <w:trPr>
          <w:trHeight w:val="249"/>
        </w:trPr>
        <w:tc>
          <w:tcPr>
            <w:tcW w:w="3935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D3371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18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D3371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694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D3371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18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D3371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3826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3371E" w:rsidRDefault="00D3371E">
            <w:pPr>
              <w:jc w:val="center"/>
              <w:rPr>
                <w:rFonts w:ascii="Liberation Serif" w:hAnsi="Liberation Serif" w:cs="Liberation Serif"/>
              </w:rPr>
            </w:pPr>
          </w:p>
        </w:tc>
      </w:tr>
      <w:tr w:rsidR="00D3371E">
        <w:trPr>
          <w:trHeight w:val="638"/>
        </w:trPr>
        <w:tc>
          <w:tcPr>
            <w:tcW w:w="3935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(должность, в случае, если застройщиком </w:t>
            </w:r>
            <w:r>
              <w:rPr>
                <w:rFonts w:ascii="Liberation Serif" w:hAnsi="Liberation Serif" w:cs="Liberation Serif"/>
              </w:rPr>
              <w:br/>
              <w:t>или техническим заказчиком является юридическое лицо)</w:t>
            </w:r>
          </w:p>
        </w:tc>
        <w:tc>
          <w:tcPr>
            <w:tcW w:w="218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694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(подпись)</w:t>
            </w:r>
          </w:p>
        </w:tc>
        <w:tc>
          <w:tcPr>
            <w:tcW w:w="218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D3371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3826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3371E" w:rsidRDefault="00A57B2D">
            <w:pPr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(расшифровка подписи)</w:t>
            </w:r>
          </w:p>
        </w:tc>
      </w:tr>
    </w:tbl>
    <w:p w:rsidR="00D3371E" w:rsidRDefault="00A57B2D">
      <w:pPr>
        <w:spacing w:before="360"/>
        <w:ind w:right="7505"/>
        <w:jc w:val="center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>М.П.</w:t>
      </w:r>
    </w:p>
    <w:p w:rsidR="00D3371E" w:rsidRDefault="00A57B2D">
      <w:pPr>
        <w:ind w:right="7505"/>
        <w:jc w:val="center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>(при наличии)</w:t>
      </w:r>
    </w:p>
    <w:p w:rsidR="00D3371E" w:rsidRDefault="00D3371E"/>
    <w:p w:rsidR="00D3371E" w:rsidRDefault="00D3371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3371E" w:rsidRDefault="00D3371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3371E" w:rsidRDefault="00D3371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3371E" w:rsidRDefault="00D3371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3371E" w:rsidRDefault="00D3371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3371E" w:rsidRDefault="00D3371E">
      <w:pPr>
        <w:shd w:val="clear" w:color="auto" w:fill="FFFFFF"/>
        <w:jc w:val="both"/>
        <w:rPr>
          <w:rFonts w:ascii="Liberation Serif" w:hAnsi="Liberation Serif" w:cs="Liberation Serif"/>
        </w:rPr>
      </w:pPr>
    </w:p>
    <w:sectPr w:rsidR="00D3371E">
      <w:headerReference w:type="default" r:id="rId6"/>
      <w:pgSz w:w="11906" w:h="16838"/>
      <w:pgMar w:top="720" w:right="567" w:bottom="720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07A8" w:rsidRDefault="004707A8">
      <w:r>
        <w:separator/>
      </w:r>
    </w:p>
  </w:endnote>
  <w:endnote w:type="continuationSeparator" w:id="0">
    <w:p w:rsidR="004707A8" w:rsidRDefault="00470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07A8" w:rsidRDefault="004707A8">
      <w:r>
        <w:rPr>
          <w:color w:val="000000"/>
        </w:rPr>
        <w:separator/>
      </w:r>
    </w:p>
  </w:footnote>
  <w:footnote w:type="continuationSeparator" w:id="0">
    <w:p w:rsidR="004707A8" w:rsidRDefault="004707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4F1" w:rsidRDefault="00A57B2D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 w:rsidR="00C22589">
      <w:rPr>
        <w:noProof/>
      </w:rPr>
      <w:t>2</w:t>
    </w:r>
    <w:r>
      <w:fldChar w:fldCharType="end"/>
    </w:r>
  </w:p>
  <w:p w:rsidR="006334F1" w:rsidRDefault="004707A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71E"/>
    <w:rsid w:val="004707A8"/>
    <w:rsid w:val="0047793D"/>
    <w:rsid w:val="00A57B2D"/>
    <w:rsid w:val="00C22589"/>
    <w:rsid w:val="00D33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DF5580-E577-4B05-9D1D-57F0C1C77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</w:pPr>
  </w:style>
  <w:style w:type="paragraph" w:styleId="1">
    <w:name w:val="heading 1"/>
    <w:basedOn w:val="a"/>
    <w:next w:val="a"/>
    <w:pPr>
      <w:keepNext/>
      <w:keepLines/>
      <w:spacing w:before="240"/>
      <w:textAlignment w:val="auto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  <w:spacing w:after="160"/>
    </w:pPr>
    <w:rPr>
      <w:rFonts w:ascii="Calibri" w:hAnsi="Calibri" w:cs="Calibri"/>
      <w:sz w:val="22"/>
      <w:szCs w:val="22"/>
    </w:rPr>
  </w:style>
  <w:style w:type="paragraph" w:styleId="a3">
    <w:name w:val="Normal (Web)"/>
    <w:basedOn w:val="a"/>
    <w:pPr>
      <w:spacing w:before="100" w:after="100"/>
    </w:pPr>
    <w:rPr>
      <w:rFonts w:eastAsia="Times New Roman"/>
      <w:lang w:eastAsia="ru-RU"/>
    </w:rPr>
  </w:style>
  <w:style w:type="paragraph" w:customStyle="1" w:styleId="ConsPlusTitle">
    <w:name w:val="ConsPlusTitle"/>
    <w:pPr>
      <w:widowControl w:val="0"/>
      <w:suppressAutoHyphens/>
      <w:autoSpaceDE w:val="0"/>
    </w:pPr>
    <w:rPr>
      <w:rFonts w:ascii="Calibri" w:eastAsia="Times New Roman" w:hAnsi="Calibri" w:cs="Calibri"/>
      <w:b/>
      <w:sz w:val="22"/>
      <w:szCs w:val="20"/>
      <w:lang w:eastAsia="ru-RU"/>
    </w:rPr>
  </w:style>
  <w:style w:type="paragraph" w:styleId="a4">
    <w:name w:val="List Paragraph"/>
    <w:basedOn w:val="a"/>
    <w:pPr>
      <w:ind w:left="720"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5">
    <w:name w:val="header"/>
    <w:basedOn w:val="a"/>
    <w:pPr>
      <w:tabs>
        <w:tab w:val="center" w:pos="4677"/>
        <w:tab w:val="right" w:pos="9355"/>
      </w:tabs>
    </w:pPr>
  </w:style>
  <w:style w:type="paragraph" w:styleId="a6">
    <w:name w:val="footer"/>
    <w:basedOn w:val="a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pPr>
      <w:widowControl w:val="0"/>
      <w:suppressAutoHyphens/>
      <w:autoSpaceDE w:val="0"/>
      <w:spacing w:line="100" w:lineRule="atLeast"/>
    </w:pPr>
    <w:rPr>
      <w:rFonts w:eastAsia="Times New Roman"/>
      <w:kern w:val="3"/>
      <w:lang w:eastAsia="hi-IN" w:bidi="hi-IN"/>
    </w:rPr>
  </w:style>
  <w:style w:type="paragraph" w:styleId="a7">
    <w:name w:val="No Spacing"/>
    <w:pPr>
      <w:suppressAutoHyphens/>
    </w:pPr>
    <w:rPr>
      <w:rFonts w:ascii="Calibri" w:hAnsi="Calibri" w:cs="Calibri"/>
      <w:sz w:val="22"/>
      <w:szCs w:val="22"/>
    </w:rPr>
  </w:style>
  <w:style w:type="paragraph" w:styleId="a8">
    <w:name w:val="annotation text"/>
    <w:basedOn w:val="a"/>
    <w:rPr>
      <w:sz w:val="20"/>
      <w:szCs w:val="20"/>
    </w:rPr>
  </w:style>
  <w:style w:type="paragraph" w:styleId="a9">
    <w:name w:val="annotation subject"/>
    <w:basedOn w:val="a8"/>
    <w:next w:val="a8"/>
    <w:rPr>
      <w:b/>
      <w:bCs/>
    </w:rPr>
  </w:style>
  <w:style w:type="paragraph" w:styleId="aa">
    <w:name w:val="Balloon Text"/>
    <w:basedOn w:val="a"/>
    <w:rPr>
      <w:rFonts w:ascii="Segoe UI" w:eastAsia="Segoe UI" w:hAnsi="Segoe UI" w:cs="Segoe UI"/>
      <w:sz w:val="18"/>
      <w:szCs w:val="18"/>
    </w:rPr>
  </w:style>
  <w:style w:type="paragraph" w:customStyle="1" w:styleId="2">
    <w:name w:val="Основной текст (2)"/>
    <w:basedOn w:val="a"/>
    <w:pPr>
      <w:widowControl w:val="0"/>
      <w:shd w:val="clear" w:color="auto" w:fill="FFFFFF"/>
      <w:spacing w:line="446" w:lineRule="exact"/>
      <w:jc w:val="both"/>
    </w:pPr>
    <w:rPr>
      <w:rFonts w:eastAsia="Times New Roman"/>
      <w:sz w:val="26"/>
      <w:szCs w:val="26"/>
    </w:rPr>
  </w:style>
  <w:style w:type="paragraph" w:customStyle="1" w:styleId="formattext">
    <w:name w:val="formattext"/>
    <w:basedOn w:val="a"/>
    <w:pPr>
      <w:spacing w:before="100" w:after="100"/>
    </w:pPr>
    <w:rPr>
      <w:rFonts w:eastAsia="Times New Roman"/>
      <w:lang w:eastAsia="ru-RU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styleId="ab">
    <w:name w:val="Hyperlink"/>
    <w:basedOn w:val="a0"/>
    <w:rPr>
      <w:color w:val="0000FF"/>
      <w:u w:val="single"/>
    </w:rPr>
  </w:style>
  <w:style w:type="character" w:styleId="ac">
    <w:name w:val="Strong"/>
    <w:basedOn w:val="a0"/>
    <w:rPr>
      <w:b/>
      <w:bCs/>
    </w:rPr>
  </w:style>
  <w:style w:type="character" w:customStyle="1" w:styleId="ad">
    <w:name w:val="Гипертекстовая ссылка"/>
    <w:rPr>
      <w:b/>
      <w:bCs/>
      <w:color w:val="008000"/>
      <w:sz w:val="30"/>
      <w:szCs w:val="30"/>
    </w:rPr>
  </w:style>
  <w:style w:type="character" w:customStyle="1" w:styleId="ae">
    <w:name w:val="Верхний колонтитул Знак"/>
    <w:basedOn w:val="a0"/>
  </w:style>
  <w:style w:type="character" w:customStyle="1" w:styleId="af">
    <w:name w:val="Нижний колонтитул Знак"/>
    <w:basedOn w:val="a0"/>
  </w:style>
  <w:style w:type="character" w:customStyle="1" w:styleId="10">
    <w:name w:val="Основной шрифт абзаца1"/>
  </w:style>
  <w:style w:type="character" w:styleId="af0">
    <w:name w:val="annotation reference"/>
    <w:basedOn w:val="a0"/>
    <w:rPr>
      <w:sz w:val="16"/>
      <w:szCs w:val="16"/>
    </w:rPr>
  </w:style>
  <w:style w:type="character" w:customStyle="1" w:styleId="af1">
    <w:name w:val="Текст примечания Знак"/>
    <w:basedOn w:val="a0"/>
    <w:rPr>
      <w:sz w:val="20"/>
      <w:szCs w:val="20"/>
    </w:rPr>
  </w:style>
  <w:style w:type="character" w:customStyle="1" w:styleId="af2">
    <w:name w:val="Тема примечания Знак"/>
    <w:basedOn w:val="af1"/>
    <w:rPr>
      <w:b/>
      <w:bCs/>
      <w:sz w:val="20"/>
      <w:szCs w:val="20"/>
    </w:rPr>
  </w:style>
  <w:style w:type="character" w:customStyle="1" w:styleId="af3">
    <w:name w:val="Текст выноски Знак"/>
    <w:basedOn w:val="a0"/>
    <w:rPr>
      <w:rFonts w:ascii="Segoe UI" w:eastAsia="Segoe UI" w:hAnsi="Segoe UI" w:cs="Segoe UI"/>
      <w:sz w:val="18"/>
      <w:szCs w:val="18"/>
    </w:rPr>
  </w:style>
  <w:style w:type="character" w:customStyle="1" w:styleId="ConsPlusNormal0">
    <w:name w:val="ConsPlusNormal Знак"/>
    <w:rPr>
      <w:rFonts w:eastAsia="Times New Roman"/>
      <w:kern w:val="3"/>
      <w:lang w:eastAsia="hi-IN" w:bidi="hi-IN"/>
    </w:rPr>
  </w:style>
  <w:style w:type="character" w:customStyle="1" w:styleId="20">
    <w:name w:val="Основной текст (2)_"/>
    <w:basedOn w:val="a0"/>
    <w:rPr>
      <w:rFonts w:eastAsia="Times New Roman"/>
      <w:sz w:val="26"/>
      <w:szCs w:val="26"/>
      <w:shd w:val="clear" w:color="auto" w:fill="FFFFFF"/>
    </w:rPr>
  </w:style>
  <w:style w:type="character" w:customStyle="1" w:styleId="searchresult">
    <w:name w:val="search_result"/>
    <w:basedOn w:val="a0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11">
    <w:name w:val="Заголовок 1 Знак"/>
    <w:basedOn w:val="a0"/>
    <w:rPr>
      <w:rFonts w:ascii="Calibri Light" w:eastAsia="Times New Roman" w:hAnsi="Calibri Light"/>
      <w:color w:val="2E74B5"/>
      <w:sz w:val="32"/>
      <w:szCs w:val="32"/>
    </w:rPr>
  </w:style>
  <w:style w:type="paragraph" w:styleId="af4">
    <w:name w:val="Body Text"/>
    <w:basedOn w:val="a"/>
    <w:pPr>
      <w:suppressAutoHyphens w:val="0"/>
      <w:spacing w:after="120"/>
      <w:textAlignment w:val="auto"/>
    </w:pPr>
    <w:rPr>
      <w:rFonts w:eastAsia="Times New Roman"/>
      <w:lang w:eastAsia="ru-RU"/>
    </w:rPr>
  </w:style>
  <w:style w:type="character" w:customStyle="1" w:styleId="af5">
    <w:name w:val="Основной текст Знак"/>
    <w:basedOn w:val="a0"/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Шатрова Марина Владимировна</dc:creator>
  <dc:description/>
  <cp:lastModifiedBy>PetrovaOV</cp:lastModifiedBy>
  <cp:revision>3</cp:revision>
  <cp:lastPrinted>2022-12-21T09:29:00Z</cp:lastPrinted>
  <dcterms:created xsi:type="dcterms:W3CDTF">2026-01-28T04:55:00Z</dcterms:created>
  <dcterms:modified xsi:type="dcterms:W3CDTF">2026-01-28T05:02:00Z</dcterms:modified>
</cp:coreProperties>
</file>